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74183E" w14:textId="6664411B" w:rsidR="009D798C" w:rsidRPr="00451474" w:rsidRDefault="009D798C" w:rsidP="00451474">
      <w:pPr>
        <w:ind w:firstLine="5529"/>
        <w:jc w:val="right"/>
        <w:rPr>
          <w:rFonts w:ascii="Roboto" w:hAnsi="Roboto"/>
        </w:rPr>
      </w:pPr>
      <w:r>
        <w:rPr>
          <w:rFonts w:ascii="Roboto" w:hAnsi="Roboto" w:cs="Bookman Old Style"/>
          <w:sz w:val="28"/>
          <w:szCs w:val="28"/>
        </w:rPr>
        <w:t xml:space="preserve">         </w:t>
      </w:r>
      <w:r w:rsidRPr="0012668F">
        <w:rPr>
          <w:rFonts w:ascii="Roboto" w:hAnsi="Roboto" w:cs="Bookman Old Style"/>
          <w:sz w:val="28"/>
          <w:szCs w:val="28"/>
        </w:rPr>
        <w:t>В ____</w:t>
      </w:r>
      <w:r>
        <w:rPr>
          <w:rFonts w:ascii="Roboto" w:hAnsi="Roboto" w:cs="Bookman Old Style"/>
          <w:sz w:val="28"/>
          <w:szCs w:val="28"/>
        </w:rPr>
        <w:t>_______________</w:t>
      </w:r>
    </w:p>
    <w:p w14:paraId="5FD2FF34" w14:textId="77777777" w:rsidR="009D798C" w:rsidRPr="0012668F" w:rsidRDefault="009D798C" w:rsidP="009D798C">
      <w:pPr>
        <w:rPr>
          <w:rFonts w:ascii="Roboto" w:hAnsi="Roboto" w:cs="Bookman Old Style"/>
          <w:sz w:val="28"/>
          <w:szCs w:val="28"/>
        </w:rPr>
      </w:pPr>
    </w:p>
    <w:p w14:paraId="475D920D" w14:textId="6FE9DF92" w:rsidR="009D798C" w:rsidRPr="0012668F" w:rsidRDefault="009D798C" w:rsidP="009D798C">
      <w:pPr>
        <w:jc w:val="center"/>
        <w:rPr>
          <w:rFonts w:ascii="Roboto" w:hAnsi="Roboto"/>
        </w:rPr>
      </w:pPr>
      <w:r w:rsidRPr="0012668F">
        <w:rPr>
          <w:rFonts w:ascii="Roboto" w:hAnsi="Roboto" w:cs="Bookman Old Style"/>
          <w:sz w:val="28"/>
          <w:szCs w:val="28"/>
        </w:rPr>
        <w:t xml:space="preserve">г. Москва </w:t>
      </w:r>
      <w:r w:rsidRPr="0012668F">
        <w:rPr>
          <w:rFonts w:ascii="Roboto" w:hAnsi="Roboto" w:cs="Bookman Old Style"/>
          <w:sz w:val="28"/>
          <w:szCs w:val="28"/>
        </w:rPr>
        <w:tab/>
      </w:r>
      <w:r w:rsidRPr="0012668F">
        <w:rPr>
          <w:rFonts w:ascii="Roboto" w:hAnsi="Roboto" w:cs="Bookman Old Style"/>
          <w:sz w:val="28"/>
          <w:szCs w:val="28"/>
        </w:rPr>
        <w:tab/>
      </w:r>
      <w:r w:rsidRPr="0012668F">
        <w:rPr>
          <w:rFonts w:ascii="Roboto" w:hAnsi="Roboto" w:cs="Bookman Old Style"/>
          <w:sz w:val="28"/>
          <w:szCs w:val="28"/>
        </w:rPr>
        <w:tab/>
      </w:r>
      <w:r w:rsidRPr="0012668F">
        <w:rPr>
          <w:rFonts w:ascii="Roboto" w:hAnsi="Roboto" w:cs="Bookman Old Style"/>
          <w:sz w:val="28"/>
          <w:szCs w:val="28"/>
        </w:rPr>
        <w:tab/>
        <w:t xml:space="preserve">                                 </w:t>
      </w:r>
      <w:r>
        <w:rPr>
          <w:rFonts w:ascii="Roboto" w:hAnsi="Roboto" w:cs="Bookman Old Style"/>
          <w:sz w:val="28"/>
          <w:szCs w:val="28"/>
        </w:rPr>
        <w:t xml:space="preserve">                </w:t>
      </w:r>
      <w:r w:rsidR="00451474">
        <w:rPr>
          <w:rFonts w:ascii="Roboto" w:hAnsi="Roboto" w:cs="Bookman Old Style"/>
          <w:sz w:val="28"/>
          <w:szCs w:val="28"/>
        </w:rPr>
        <w:t>«</w:t>
      </w:r>
      <w:r w:rsidR="002B12CF">
        <w:rPr>
          <w:rFonts w:ascii="Roboto" w:hAnsi="Roboto" w:cs="Bookman Old Style"/>
          <w:sz w:val="28"/>
          <w:szCs w:val="28"/>
        </w:rPr>
        <w:t>__</w:t>
      </w:r>
      <w:r w:rsidR="00451474">
        <w:rPr>
          <w:rFonts w:ascii="Roboto" w:hAnsi="Roboto" w:cs="Bookman Old Style"/>
          <w:sz w:val="28"/>
          <w:szCs w:val="28"/>
        </w:rPr>
        <w:t>» _____</w:t>
      </w:r>
      <w:r w:rsidR="002B12CF">
        <w:rPr>
          <w:rFonts w:ascii="Roboto" w:hAnsi="Roboto" w:cs="Bookman Old Style"/>
          <w:sz w:val="28"/>
          <w:szCs w:val="28"/>
        </w:rPr>
        <w:t>___</w:t>
      </w:r>
      <w:r>
        <w:rPr>
          <w:rFonts w:ascii="Roboto" w:hAnsi="Roboto" w:cs="Bookman Old Style"/>
          <w:sz w:val="28"/>
          <w:szCs w:val="28"/>
        </w:rPr>
        <w:t xml:space="preserve"> </w:t>
      </w:r>
      <w:r w:rsidR="00451474">
        <w:rPr>
          <w:rFonts w:ascii="Roboto" w:hAnsi="Roboto" w:cs="Bookman Old Style"/>
          <w:sz w:val="28"/>
          <w:szCs w:val="28"/>
        </w:rPr>
        <w:t xml:space="preserve"> </w:t>
      </w:r>
      <w:r w:rsidR="002B12CF">
        <w:rPr>
          <w:rFonts w:ascii="Roboto" w:hAnsi="Roboto" w:cs="Bookman Old Style"/>
          <w:sz w:val="28"/>
          <w:szCs w:val="28"/>
        </w:rPr>
        <w:t xml:space="preserve"> 2025</w:t>
      </w:r>
      <w:r w:rsidRPr="0012668F">
        <w:rPr>
          <w:rFonts w:ascii="Roboto" w:hAnsi="Roboto" w:cs="Bookman Old Style"/>
          <w:sz w:val="28"/>
          <w:szCs w:val="28"/>
        </w:rPr>
        <w:t xml:space="preserve"> г.</w:t>
      </w:r>
    </w:p>
    <w:p w14:paraId="6BB8DFB3" w14:textId="77777777" w:rsidR="009D798C" w:rsidRPr="0012668F" w:rsidRDefault="009D798C" w:rsidP="009D798C">
      <w:pPr>
        <w:jc w:val="center"/>
        <w:rPr>
          <w:rFonts w:ascii="Roboto" w:hAnsi="Roboto" w:cs="Bookman Old Style"/>
          <w:b/>
          <w:sz w:val="28"/>
          <w:szCs w:val="28"/>
        </w:rPr>
      </w:pPr>
    </w:p>
    <w:p w14:paraId="23BEAD3D" w14:textId="7FA408E8" w:rsidR="00451474" w:rsidRPr="00451474" w:rsidRDefault="00946E78" w:rsidP="00451474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Fonts w:ascii="Roboto" w:eastAsiaTheme="minorHAnsi" w:hAnsi="Roboto" w:cs="Bookman Old Style"/>
          <w:sz w:val="28"/>
          <w:szCs w:val="28"/>
          <w:lang w:eastAsia="en-US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1312" behindDoc="1" locked="0" layoutInCell="1" allowOverlap="1" wp14:anchorId="459934FD" wp14:editId="52F6A8BC">
            <wp:simplePos x="0" y="0"/>
            <wp:positionH relativeFrom="column">
              <wp:posOffset>1190625</wp:posOffset>
            </wp:positionH>
            <wp:positionV relativeFrom="paragraph">
              <wp:posOffset>586740</wp:posOffset>
            </wp:positionV>
            <wp:extent cx="4218940" cy="4081780"/>
            <wp:effectExtent l="0" t="0" r="0" b="0"/>
            <wp:wrapNone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8940" cy="408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451474" w:rsidRPr="00451474">
        <w:rPr>
          <w:rFonts w:ascii="Roboto" w:eastAsiaTheme="minorHAnsi" w:hAnsi="Roboto" w:cs="Bookman Old Style"/>
          <w:b/>
          <w:bCs/>
          <w:sz w:val="28"/>
          <w:szCs w:val="28"/>
          <w:lang w:eastAsia="en-US"/>
        </w:rPr>
        <w:t>Уведомление об изменении отпускных цен в связи с повышением ставки НДС</w:t>
      </w:r>
    </w:p>
    <w:p w14:paraId="6508C311" w14:textId="73F57C91" w:rsidR="00451474" w:rsidRPr="00F3617B" w:rsidRDefault="00451474" w:rsidP="00F3617B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Fonts w:ascii="Segoe UI" w:hAnsi="Segoe UI" w:cs="Segoe UI"/>
          <w:color w:val="0F1115"/>
          <w:u w:val="single"/>
        </w:rPr>
      </w:pPr>
      <w:r w:rsidRPr="00F3617B">
        <w:rPr>
          <w:rFonts w:ascii="Segoe UI" w:hAnsi="Segoe UI" w:cs="Segoe UI"/>
          <w:color w:val="0F1115"/>
          <w:u w:val="single"/>
        </w:rPr>
        <w:t>Уважаемый партнер</w:t>
      </w:r>
      <w:r w:rsidR="00F3617B" w:rsidRPr="00F3617B">
        <w:rPr>
          <w:rFonts w:ascii="Segoe UI" w:hAnsi="Segoe UI" w:cs="Segoe UI"/>
          <w:color w:val="0F1115"/>
          <w:u w:val="single"/>
        </w:rPr>
        <w:t xml:space="preserve"> (покупатель)</w:t>
      </w:r>
      <w:r w:rsidRPr="00F3617B">
        <w:rPr>
          <w:rFonts w:ascii="Segoe UI" w:hAnsi="Segoe UI" w:cs="Segoe UI"/>
          <w:color w:val="0F1115"/>
          <w:u w:val="single"/>
        </w:rPr>
        <w:t>!</w:t>
      </w:r>
    </w:p>
    <w:p w14:paraId="1C304F13" w14:textId="77777777" w:rsidR="00451474" w:rsidRDefault="00451474" w:rsidP="00F3617B">
      <w:pPr>
        <w:pStyle w:val="ds-markdown-paragraph"/>
        <w:shd w:val="clear" w:color="auto" w:fill="FFFFFF"/>
        <w:spacing w:before="240" w:beforeAutospacing="0" w:after="240" w:afterAutospacing="0"/>
        <w:ind w:firstLine="708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В соответствии с Федеральным законом от 28.11.2025 № 425-ФЗ с 01.01.2026 года базовая ставка НДС повышается с 20% до 22%.</w:t>
      </w:r>
    </w:p>
    <w:p w14:paraId="045654F6" w14:textId="17CF1D4E" w:rsidR="00451474" w:rsidRDefault="00451474" w:rsidP="00F3617B">
      <w:pPr>
        <w:pStyle w:val="ds-markdown-paragraph"/>
        <w:shd w:val="clear" w:color="auto" w:fill="FFFFFF"/>
        <w:spacing w:before="240" w:beforeAutospacing="0" w:after="240" w:afterAutospacing="0"/>
        <w:ind w:firstLine="708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Настоящим уведомляем Вас, что с </w:t>
      </w:r>
      <w:r>
        <w:rPr>
          <w:rStyle w:val="a8"/>
          <w:rFonts w:ascii="Segoe UI" w:hAnsi="Segoe UI" w:cs="Segoe UI"/>
          <w:color w:val="0F1115"/>
        </w:rPr>
        <w:t>1 января 2026 года</w:t>
      </w:r>
      <w:r>
        <w:rPr>
          <w:rFonts w:ascii="Segoe UI" w:hAnsi="Segoe UI" w:cs="Segoe UI"/>
          <w:color w:val="0F1115"/>
        </w:rPr>
        <w:t> отпускные цены на все товары, поставляемые ООО "Поставщик", будут увеличены на величину указанного повышения ставки НДС </w:t>
      </w:r>
      <w:r>
        <w:rPr>
          <w:rStyle w:val="a8"/>
          <w:rFonts w:ascii="Segoe UI" w:hAnsi="Segoe UI" w:cs="Segoe UI"/>
          <w:color w:val="0F1115"/>
        </w:rPr>
        <w:t>(на 2 процентных пункта)</w:t>
      </w:r>
      <w:r>
        <w:rPr>
          <w:rFonts w:ascii="Segoe UI" w:hAnsi="Segoe UI" w:cs="Segoe UI"/>
          <w:color w:val="0F1115"/>
        </w:rPr>
        <w:t>.</w:t>
      </w:r>
    </w:p>
    <w:p w14:paraId="7F0618A9" w14:textId="77777777" w:rsidR="00451474" w:rsidRDefault="00451474" w:rsidP="00F3617B">
      <w:pPr>
        <w:pStyle w:val="ds-markdown-paragraph"/>
        <w:shd w:val="clear" w:color="auto" w:fill="FFFFFF"/>
        <w:spacing w:before="240" w:beforeAutospacing="0" w:after="240" w:afterAutospacing="0"/>
        <w:ind w:firstLine="708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Обращаем Ваше внимание, что для Вашей компании как для плательщика НДС это изменение </w:t>
      </w:r>
      <w:r>
        <w:rPr>
          <w:rStyle w:val="a8"/>
          <w:rFonts w:ascii="Segoe UI" w:hAnsi="Segoe UI" w:cs="Segoe UI"/>
          <w:color w:val="0F1115"/>
        </w:rPr>
        <w:t>не повлечет увеличения реальных затрат</w:t>
      </w:r>
      <w:r>
        <w:rPr>
          <w:rFonts w:ascii="Segoe UI" w:hAnsi="Segoe UI" w:cs="Segoe UI"/>
          <w:color w:val="0F1115"/>
        </w:rPr>
        <w:t>. Сумма налога, предъявленная в наших счетах-фактурах, в полном объеме подлежит налоговому вычету в установленном порядке (пункт 1 статьи 172 Налогового кодекса РФ).</w:t>
      </w:r>
    </w:p>
    <w:p w14:paraId="27ED0D8C" w14:textId="77777777" w:rsidR="00451474" w:rsidRDefault="00451474" w:rsidP="00F3617B">
      <w:pPr>
        <w:pStyle w:val="ds-markdown-paragraph"/>
        <w:shd w:val="clear" w:color="auto" w:fill="FFFFFF"/>
        <w:spacing w:before="240" w:beforeAutospacing="0" w:after="240" w:afterAutospacing="0"/>
        <w:ind w:firstLine="708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Настоящее письмо является официальным уведомлением об изменении цены в части налоговой составляющей.</w:t>
      </w:r>
    </w:p>
    <w:p w14:paraId="4C2D7AF7" w14:textId="77777777" w:rsidR="00451474" w:rsidRDefault="00451474" w:rsidP="00F3617B">
      <w:pPr>
        <w:pStyle w:val="ds-markdown-paragraph"/>
        <w:shd w:val="clear" w:color="auto" w:fill="FFFFFF"/>
        <w:spacing w:before="240" w:beforeAutospacing="0" w:after="240" w:afterAutospacing="0"/>
        <w:ind w:firstLine="708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Мы готовы закрепить данное изменение:</w:t>
      </w:r>
    </w:p>
    <w:p w14:paraId="07D33E09" w14:textId="77777777" w:rsidR="00451474" w:rsidRDefault="00451474" w:rsidP="00F3617B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Путем подписания дополнительного соглашения к действующему Договору (Договорам);</w:t>
      </w:r>
    </w:p>
    <w:p w14:paraId="4DFF8CC0" w14:textId="77777777" w:rsidR="00451474" w:rsidRDefault="00451474" w:rsidP="00F3617B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Или на основании настоящего уведомления, если это предусмотрено условиями Договора.</w:t>
      </w:r>
    </w:p>
    <w:p w14:paraId="48DEE7C5" w14:textId="3286C5B3" w:rsidR="009D798C" w:rsidRPr="0012668F" w:rsidRDefault="009D798C" w:rsidP="00F3617B">
      <w:pPr>
        <w:jc w:val="both"/>
        <w:rPr>
          <w:rFonts w:ascii="Roboto" w:hAnsi="Roboto"/>
        </w:rPr>
      </w:pPr>
      <w:r>
        <w:rPr>
          <w:rFonts w:ascii="Roboto" w:hAnsi="Roboto" w:cs="Bookman Old Style"/>
          <w:sz w:val="28"/>
          <w:szCs w:val="28"/>
        </w:rPr>
        <w:t xml:space="preserve"> </w:t>
      </w:r>
    </w:p>
    <w:p w14:paraId="535BCA99" w14:textId="05AC704B" w:rsidR="009D798C" w:rsidRPr="0012668F" w:rsidRDefault="009D798C" w:rsidP="00F3617B">
      <w:pPr>
        <w:jc w:val="both"/>
        <w:rPr>
          <w:rFonts w:ascii="Roboto" w:hAnsi="Roboto"/>
        </w:rPr>
      </w:pPr>
      <w:r>
        <w:rPr>
          <w:rFonts w:ascii="Roboto" w:hAnsi="Roboto" w:cs="Bookman Old Style"/>
          <w:sz w:val="28"/>
          <w:szCs w:val="28"/>
        </w:rPr>
        <w:t xml:space="preserve"> </w:t>
      </w:r>
    </w:p>
    <w:p w14:paraId="03782527" w14:textId="77777777" w:rsidR="009D798C" w:rsidRPr="0012668F" w:rsidRDefault="009D798C" w:rsidP="009D798C">
      <w:pPr>
        <w:jc w:val="center"/>
        <w:rPr>
          <w:rFonts w:ascii="Roboto" w:hAnsi="Roboto"/>
        </w:rPr>
      </w:pPr>
    </w:p>
    <w:p w14:paraId="67665306" w14:textId="31455292" w:rsidR="0078155D" w:rsidRDefault="0078155D" w:rsidP="009D798C">
      <w:pPr>
        <w:pStyle w:val="3"/>
        <w:spacing w:before="195" w:beforeAutospacing="0" w:after="135" w:afterAutospacing="0" w:line="345" w:lineRule="atLeast"/>
        <w:textAlignment w:val="baseline"/>
        <w:rPr>
          <w:rFonts w:ascii="Arial" w:hAnsi="Arial" w:cs="Arial"/>
          <w:color w:val="555555"/>
        </w:rPr>
      </w:pPr>
      <w:r>
        <w:rPr>
          <w:rFonts w:ascii="Arial" w:hAnsi="Arial" w:cs="Arial"/>
          <w:color w:val="555555"/>
        </w:rPr>
        <w:t> </w:t>
      </w:r>
    </w:p>
    <w:p w14:paraId="0BD94C87" w14:textId="770A3E93" w:rsidR="0078155D" w:rsidRDefault="0078155D" w:rsidP="0078155D">
      <w:pPr>
        <w:pStyle w:val="a7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555555"/>
        </w:rPr>
      </w:pPr>
      <w:r>
        <w:rPr>
          <w:rFonts w:ascii="Arial" w:hAnsi="Arial" w:cs="Arial"/>
          <w:color w:val="555555"/>
        </w:rPr>
        <w:t>. </w:t>
      </w:r>
    </w:p>
    <w:p w14:paraId="58F5CD45" w14:textId="365A0BA5" w:rsidR="0078155D" w:rsidRDefault="0078155D"/>
    <w:p w14:paraId="377D916F" w14:textId="67D3ECD9" w:rsidR="003E54D5" w:rsidRPr="003E54D5" w:rsidRDefault="003E54D5" w:rsidP="003E54D5">
      <w:pPr>
        <w:tabs>
          <w:tab w:val="left" w:pos="3720"/>
        </w:tabs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03D2099A" wp14:editId="60B96E9C">
            <wp:simplePos x="0" y="0"/>
            <wp:positionH relativeFrom="margin">
              <wp:posOffset>1265555</wp:posOffset>
            </wp:positionH>
            <wp:positionV relativeFrom="page">
              <wp:posOffset>3162300</wp:posOffset>
            </wp:positionV>
            <wp:extent cx="4220072" cy="4080689"/>
            <wp:effectExtent l="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0072" cy="4080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sectPr w:rsidR="003E54D5" w:rsidRPr="003E54D5" w:rsidSect="009D79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B672F8" w14:textId="77777777" w:rsidR="00451474" w:rsidRDefault="00451474" w:rsidP="0078155D">
      <w:pPr>
        <w:spacing w:after="0" w:line="240" w:lineRule="auto"/>
      </w:pPr>
      <w:r>
        <w:separator/>
      </w:r>
    </w:p>
  </w:endnote>
  <w:endnote w:type="continuationSeparator" w:id="0">
    <w:p w14:paraId="2EDD7177" w14:textId="77777777" w:rsidR="00451474" w:rsidRDefault="00451474" w:rsidP="00781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Roboto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3B3B2" w14:textId="77777777" w:rsidR="00451474" w:rsidRDefault="0045147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9C14C2" w14:textId="7B519B2E" w:rsidR="00451474" w:rsidRDefault="00451474">
    <w:pPr>
      <w:pStyle w:val="a5"/>
    </w:pPr>
    <w:r>
      <w:rPr>
        <w:noProof/>
        <w:lang w:eastAsia="ru-RU"/>
      </w:rPr>
      <w:drawing>
        <wp:inline distT="0" distB="0" distL="0" distR="0" wp14:anchorId="071F1FFA" wp14:editId="30960DC5">
          <wp:extent cx="6638925" cy="976705"/>
          <wp:effectExtent l="0" t="0" r="0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976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5486CA" w14:textId="77777777" w:rsidR="00451474" w:rsidRDefault="0045147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141415" w14:textId="77777777" w:rsidR="00451474" w:rsidRDefault="00451474" w:rsidP="0078155D">
      <w:pPr>
        <w:spacing w:after="0" w:line="240" w:lineRule="auto"/>
      </w:pPr>
      <w:r>
        <w:separator/>
      </w:r>
    </w:p>
  </w:footnote>
  <w:footnote w:type="continuationSeparator" w:id="0">
    <w:p w14:paraId="48FD1F09" w14:textId="77777777" w:rsidR="00451474" w:rsidRDefault="00451474" w:rsidP="00781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B85BF3" w14:textId="77777777" w:rsidR="00451474" w:rsidRDefault="0045147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64498F" w14:textId="2597C5D7" w:rsidR="00451474" w:rsidRDefault="00451474">
    <w:pPr>
      <w:pStyle w:val="a3"/>
      <w:rPr>
        <w:noProof/>
      </w:rPr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3494BFFC" wp14:editId="566E8EDB">
          <wp:simplePos x="0" y="0"/>
          <wp:positionH relativeFrom="page">
            <wp:posOffset>5867400</wp:posOffset>
          </wp:positionH>
          <wp:positionV relativeFrom="paragraph">
            <wp:posOffset>-267970</wp:posOffset>
          </wp:positionV>
          <wp:extent cx="1440180" cy="305435"/>
          <wp:effectExtent l="0" t="0" r="7620" b="0"/>
          <wp:wrapSquare wrapText="bothSides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30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20E8B4" w14:textId="77EBA14C" w:rsidR="00451474" w:rsidRDefault="0045147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25B144" w14:textId="77777777" w:rsidR="00451474" w:rsidRDefault="0045147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A55D9"/>
    <w:multiLevelType w:val="multilevel"/>
    <w:tmpl w:val="3C446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7B5"/>
    <w:rsid w:val="002B12CF"/>
    <w:rsid w:val="003E54D5"/>
    <w:rsid w:val="00451474"/>
    <w:rsid w:val="004A36AD"/>
    <w:rsid w:val="00513B9A"/>
    <w:rsid w:val="006C4CED"/>
    <w:rsid w:val="0078155D"/>
    <w:rsid w:val="00946E78"/>
    <w:rsid w:val="009D798C"/>
    <w:rsid w:val="009F090D"/>
    <w:rsid w:val="00AA4AA1"/>
    <w:rsid w:val="00E917B5"/>
    <w:rsid w:val="00F3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28B36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815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15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155D"/>
  </w:style>
  <w:style w:type="paragraph" w:styleId="a5">
    <w:name w:val="footer"/>
    <w:basedOn w:val="a"/>
    <w:link w:val="a6"/>
    <w:uiPriority w:val="99"/>
    <w:unhideWhenUsed/>
    <w:rsid w:val="007815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155D"/>
  </w:style>
  <w:style w:type="character" w:customStyle="1" w:styleId="30">
    <w:name w:val="Заголовок 3 Знак"/>
    <w:basedOn w:val="a0"/>
    <w:link w:val="3"/>
    <w:uiPriority w:val="9"/>
    <w:rsid w:val="007815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semiHidden/>
    <w:unhideWhenUsed/>
    <w:rsid w:val="00781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78155D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51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51474"/>
    <w:rPr>
      <w:rFonts w:ascii="Tahoma" w:hAnsi="Tahoma" w:cs="Tahoma"/>
      <w:sz w:val="16"/>
      <w:szCs w:val="16"/>
    </w:rPr>
  </w:style>
  <w:style w:type="paragraph" w:customStyle="1" w:styleId="ds-markdown-paragraph">
    <w:name w:val="ds-markdown-paragraph"/>
    <w:basedOn w:val="a"/>
    <w:rsid w:val="00451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815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15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155D"/>
  </w:style>
  <w:style w:type="paragraph" w:styleId="a5">
    <w:name w:val="footer"/>
    <w:basedOn w:val="a"/>
    <w:link w:val="a6"/>
    <w:uiPriority w:val="99"/>
    <w:unhideWhenUsed/>
    <w:rsid w:val="007815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155D"/>
  </w:style>
  <w:style w:type="character" w:customStyle="1" w:styleId="30">
    <w:name w:val="Заголовок 3 Знак"/>
    <w:basedOn w:val="a0"/>
    <w:link w:val="3"/>
    <w:uiPriority w:val="9"/>
    <w:rsid w:val="007815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semiHidden/>
    <w:unhideWhenUsed/>
    <w:rsid w:val="00781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78155D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51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51474"/>
    <w:rPr>
      <w:rFonts w:ascii="Tahoma" w:hAnsi="Tahoma" w:cs="Tahoma"/>
      <w:sz w:val="16"/>
      <w:szCs w:val="16"/>
    </w:rPr>
  </w:style>
  <w:style w:type="paragraph" w:customStyle="1" w:styleId="ds-markdown-paragraph">
    <w:name w:val="ds-markdown-paragraph"/>
    <w:basedOn w:val="a"/>
    <w:rsid w:val="00451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385C61F0</Template>
  <TotalTime>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Пережогина Юлия</dc:creator>
  <cp:lastModifiedBy>Аветисян Ирина</cp:lastModifiedBy>
  <cp:revision>2</cp:revision>
  <cp:lastPrinted>2024-07-03T11:00:00Z</cp:lastPrinted>
  <dcterms:created xsi:type="dcterms:W3CDTF">2025-12-25T07:37:00Z</dcterms:created>
  <dcterms:modified xsi:type="dcterms:W3CDTF">2025-12-25T07:37:00Z</dcterms:modified>
</cp:coreProperties>
</file>